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C548DE" w:rsidRDefault="00C548DE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165A2E">
        <w:rPr>
          <w:rFonts w:ascii="Times New Roman" w:hAnsi="Times New Roman" w:cs="Times New Roman"/>
          <w:sz w:val="24"/>
          <w:szCs w:val="24"/>
        </w:rPr>
        <w:t>от  27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C548DE">
        <w:rPr>
          <w:rFonts w:ascii="Times New Roman" w:hAnsi="Times New Roman" w:cs="Times New Roman"/>
          <w:sz w:val="24"/>
          <w:szCs w:val="24"/>
        </w:rPr>
        <w:t>ма</w:t>
      </w:r>
      <w:r w:rsidR="00BB6EAF">
        <w:rPr>
          <w:rFonts w:ascii="Times New Roman" w:hAnsi="Times New Roman" w:cs="Times New Roman"/>
          <w:sz w:val="24"/>
          <w:szCs w:val="24"/>
        </w:rPr>
        <w:t>я</w:t>
      </w:r>
      <w:r w:rsidR="00F7225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C548D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165A2E">
        <w:rPr>
          <w:rFonts w:ascii="Times New Roman" w:eastAsia="Times New Roman" w:hAnsi="Times New Roman" w:cs="Times New Roman"/>
          <w:sz w:val="24"/>
          <w:szCs w:val="24"/>
        </w:rPr>
        <w:t>26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Pr="00546A4B" w:rsidRDefault="00165A2E" w:rsidP="00B944C2">
      <w:pPr>
        <w:spacing w:after="0" w:line="255" w:lineRule="atLeast"/>
        <w:ind w:right="3826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О внесении изменений в Постановление</w:t>
      </w:r>
      <w:r w:rsidR="00B944C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Админист</w:t>
      </w:r>
      <w:r w:rsidR="00B944C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рации Элисенваарского сельского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поселения № 33 от 07.07.2014 г. «</w:t>
      </w:r>
      <w:r w:rsidRPr="00165A2E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 целевых показателей  эффективности  деятельности учреждений  культуры и критерии оценки эффективности работы их руководителей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» 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165A2E" w:rsidRDefault="00165A2E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165A2E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В целях  реализации  распоряжения Администрации Элисенваарского сельского поселения от 29.07.2013 г. № 35 "О мерах по поэтапному повышению средней заработной платы работников муниципального казенного учреждения культуры  «Эстерловский культурно-библиотечный центр»</w:t>
      </w:r>
      <w:r w:rsidR="00720995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</w:t>
      </w:r>
      <w:r w:rsidR="00720995">
        <w:rPr>
          <w:rFonts w:ascii="Times New Roman" w:eastAsia="Times New Roman" w:hAnsi="Times New Roman" w:cs="Times New Roman"/>
          <w:color w:val="1E1E1E"/>
          <w:sz w:val="24"/>
          <w:szCs w:val="24"/>
        </w:rPr>
        <w:t>в связи с увольнением сотрудников Администрации Элисенваарского сельского поселения,</w:t>
      </w:r>
      <w:r w:rsidRPr="00165A2E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Администрация Элисенваарского сельского поселения </w:t>
      </w:r>
    </w:p>
    <w:p w:rsidR="00546A4B" w:rsidRPr="00546A4B" w:rsidRDefault="00165A2E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165A2E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ПОСТАНОВЛЯЕТ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B944C2" w:rsidP="00DA6E34">
      <w:pPr>
        <w:pStyle w:val="a9"/>
        <w:numPr>
          <w:ilvl w:val="0"/>
          <w:numId w:val="11"/>
        </w:numPr>
        <w:spacing w:after="0" w:line="255" w:lineRule="atLeast"/>
        <w:ind w:left="0" w:firstLine="54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720995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пункт 4 Приложения 4 Постановления</w:t>
      </w:r>
      <w:r w:rsidR="00DA6E34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Администрации Элисенваарского сельского поселения №33 от 07.07.2014 г. </w:t>
      </w:r>
      <w:r w:rsidR="00DA6E34" w:rsidRPr="00DA6E34">
        <w:rPr>
          <w:rFonts w:ascii="Times New Roman" w:eastAsia="Times New Roman" w:hAnsi="Times New Roman" w:cs="Times New Roman"/>
          <w:color w:val="1E1E1E"/>
          <w:sz w:val="24"/>
          <w:szCs w:val="24"/>
        </w:rPr>
        <w:t>«Об утверждении целевых показателей  эффективности  деятельности учреждений  культуры и критерии оценки эффективности работы их руководителей»</w:t>
      </w:r>
      <w:r w:rsidR="00DA6E34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внести следующие изменения:</w:t>
      </w:r>
    </w:p>
    <w:p w:rsidR="00B944C2" w:rsidRPr="00B944C2" w:rsidRDefault="00AD3670" w:rsidP="00B944C2">
      <w:pPr>
        <w:pStyle w:val="a9"/>
        <w:numPr>
          <w:ilvl w:val="1"/>
          <w:numId w:val="11"/>
        </w:numPr>
        <w:shd w:val="clear" w:color="auto" w:fill="FFFFFF"/>
        <w:spacing w:after="0" w:line="255" w:lineRule="atLeast"/>
        <w:ind w:left="0" w:firstLine="540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B944C2">
        <w:rPr>
          <w:rFonts w:ascii="Times New Roman" w:eastAsia="Times New Roman" w:hAnsi="Times New Roman" w:cs="Times New Roman"/>
          <w:color w:val="1E1E1E"/>
          <w:sz w:val="24"/>
          <w:szCs w:val="24"/>
        </w:rPr>
        <w:t>Состав комиссии по оценке выполнения целевых показателей эффективности деятельности Учреждения</w:t>
      </w:r>
      <w:r w:rsidR="00B944C2" w:rsidRPr="00B944C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B944C2">
        <w:rPr>
          <w:rFonts w:ascii="Times New Roman" w:eastAsia="Times New Roman" w:hAnsi="Times New Roman" w:cs="Times New Roman"/>
          <w:color w:val="1E1E1E"/>
          <w:sz w:val="24"/>
          <w:szCs w:val="24"/>
        </w:rPr>
        <w:t>утвердить в следующем составе:</w:t>
      </w:r>
    </w:p>
    <w:p w:rsidR="00B944C2" w:rsidRPr="00B944C2" w:rsidRDefault="00B944C2" w:rsidP="00B944C2">
      <w:pPr>
        <w:pStyle w:val="a9"/>
        <w:shd w:val="clear" w:color="auto" w:fill="FFFFFF"/>
        <w:spacing w:after="0" w:line="255" w:lineRule="atLeast"/>
        <w:ind w:left="540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2548"/>
        <w:gridCol w:w="5619"/>
      </w:tblGrid>
      <w:tr w:rsidR="00B944C2" w:rsidTr="00B944C2">
        <w:trPr>
          <w:trHeight w:val="775"/>
          <w:jc w:val="center"/>
        </w:trPr>
        <w:tc>
          <w:tcPr>
            <w:tcW w:w="2548" w:type="dxa"/>
          </w:tcPr>
          <w:p w:rsidR="00B944C2" w:rsidRPr="00B944C2" w:rsidRDefault="00B944C2" w:rsidP="001F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C2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5619" w:type="dxa"/>
          </w:tcPr>
          <w:p w:rsidR="00B944C2" w:rsidRPr="00B944C2" w:rsidRDefault="00B944C2" w:rsidP="001F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C2">
              <w:rPr>
                <w:rFonts w:ascii="Times New Roman" w:hAnsi="Times New Roman" w:cs="Times New Roman"/>
                <w:sz w:val="24"/>
                <w:szCs w:val="24"/>
              </w:rPr>
              <w:t>Герасимова Татьяна Васильевна</w:t>
            </w:r>
            <w:r w:rsidR="00EE078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Глава </w:t>
            </w:r>
            <w:r w:rsidRPr="00165A2E">
              <w:rPr>
                <w:rFonts w:ascii="Times New Roman" w:eastAsia="Times New Roman" w:hAnsi="Times New Roman" w:cs="Times New Roman"/>
                <w:color w:val="1E1E1E"/>
                <w:spacing w:val="-10"/>
                <w:sz w:val="24"/>
                <w:szCs w:val="24"/>
              </w:rPr>
              <w:t>Элисенваарского сельского поселения</w:t>
            </w:r>
          </w:p>
        </w:tc>
      </w:tr>
      <w:tr w:rsidR="00B944C2" w:rsidTr="00B944C2">
        <w:trPr>
          <w:trHeight w:val="775"/>
          <w:jc w:val="center"/>
        </w:trPr>
        <w:tc>
          <w:tcPr>
            <w:tcW w:w="2548" w:type="dxa"/>
          </w:tcPr>
          <w:p w:rsidR="00B944C2" w:rsidRPr="00B944C2" w:rsidRDefault="00B944C2" w:rsidP="001F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C2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5619" w:type="dxa"/>
          </w:tcPr>
          <w:p w:rsidR="00B944C2" w:rsidRPr="00B944C2" w:rsidRDefault="00B944C2" w:rsidP="001F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Соснова Евгения Сергеевна </w:t>
            </w:r>
            <w:r w:rsidR="00C343F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E0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  <w:r w:rsidR="00C343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делопроизводитель</w:t>
            </w:r>
            <w:r w:rsidR="00EE078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</w:p>
        </w:tc>
      </w:tr>
      <w:tr w:rsidR="00B944C2" w:rsidTr="00B944C2">
        <w:trPr>
          <w:trHeight w:val="813"/>
          <w:jc w:val="center"/>
        </w:trPr>
        <w:tc>
          <w:tcPr>
            <w:tcW w:w="2548" w:type="dxa"/>
          </w:tcPr>
          <w:p w:rsidR="00B944C2" w:rsidRPr="00B944C2" w:rsidRDefault="00B944C2" w:rsidP="001F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C2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  <w:tc>
          <w:tcPr>
            <w:tcW w:w="5619" w:type="dxa"/>
          </w:tcPr>
          <w:p w:rsidR="00B944C2" w:rsidRPr="00B944C2" w:rsidRDefault="00B944C2" w:rsidP="001F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Минулина Ольга Геннадьевна </w:t>
            </w:r>
            <w:r w:rsidR="00EE07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  <w:r w:rsidR="00EE078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</w:p>
          <w:p w:rsidR="00B944C2" w:rsidRPr="00B944C2" w:rsidRDefault="00B944C2" w:rsidP="001F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C2">
              <w:rPr>
                <w:rFonts w:ascii="Times New Roman" w:hAnsi="Times New Roman" w:cs="Times New Roman"/>
                <w:sz w:val="24"/>
                <w:szCs w:val="24"/>
              </w:rPr>
              <w:t>Клепач Нина Алексеевна</w:t>
            </w:r>
            <w:r w:rsidR="00EE0788">
              <w:rPr>
                <w:rFonts w:ascii="Times New Roman" w:hAnsi="Times New Roman" w:cs="Times New Roman"/>
                <w:sz w:val="24"/>
                <w:szCs w:val="24"/>
              </w:rPr>
              <w:t xml:space="preserve"> – паспортист.</w:t>
            </w:r>
          </w:p>
        </w:tc>
      </w:tr>
    </w:tbl>
    <w:p w:rsidR="00852BEF" w:rsidRPr="00B944C2" w:rsidRDefault="002A5052" w:rsidP="00B944C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Контроль исполнения </w:t>
      </w:r>
      <w:r w:rsidR="00B944C2">
        <w:rPr>
          <w:rFonts w:ascii="Times New Roman" w:eastAsia="Times New Roman" w:hAnsi="Times New Roman" w:cs="Times New Roman"/>
          <w:color w:val="1E1E1E"/>
          <w:sz w:val="24"/>
          <w:szCs w:val="24"/>
        </w:rPr>
        <w:t>настоящего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постановления оставляю за собой.</w:t>
      </w:r>
    </w:p>
    <w:p w:rsidR="00852BEF" w:rsidRDefault="00852BEF" w:rsidP="00EE0788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B944C2" w:rsidRDefault="00B944C2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sectPr w:rsidR="00546A4B" w:rsidRPr="00546A4B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2D7" w:rsidRDefault="007B22D7" w:rsidP="00F847E4">
      <w:pPr>
        <w:spacing w:after="0" w:line="240" w:lineRule="auto"/>
      </w:pPr>
      <w:r>
        <w:separator/>
      </w:r>
    </w:p>
  </w:endnote>
  <w:endnote w:type="continuationSeparator" w:id="1">
    <w:p w:rsidR="007B22D7" w:rsidRDefault="007B22D7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2D7" w:rsidRDefault="007B22D7" w:rsidP="00F847E4">
      <w:pPr>
        <w:spacing w:after="0" w:line="240" w:lineRule="auto"/>
      </w:pPr>
      <w:r>
        <w:separator/>
      </w:r>
    </w:p>
  </w:footnote>
  <w:footnote w:type="continuationSeparator" w:id="1">
    <w:p w:rsidR="007B22D7" w:rsidRDefault="007B22D7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multilevel"/>
    <w:tmpl w:val="12861BB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A1B59"/>
    <w:rsid w:val="000B3CF2"/>
    <w:rsid w:val="001030B2"/>
    <w:rsid w:val="00165A2E"/>
    <w:rsid w:val="0018326E"/>
    <w:rsid w:val="00197962"/>
    <w:rsid w:val="001D6124"/>
    <w:rsid w:val="001E1D48"/>
    <w:rsid w:val="00235CC2"/>
    <w:rsid w:val="002774C3"/>
    <w:rsid w:val="00282D33"/>
    <w:rsid w:val="00284F02"/>
    <w:rsid w:val="002A5052"/>
    <w:rsid w:val="00363E5F"/>
    <w:rsid w:val="003E0221"/>
    <w:rsid w:val="003F4B3B"/>
    <w:rsid w:val="0043472B"/>
    <w:rsid w:val="004376FB"/>
    <w:rsid w:val="0045127D"/>
    <w:rsid w:val="004555F3"/>
    <w:rsid w:val="00482091"/>
    <w:rsid w:val="005041E8"/>
    <w:rsid w:val="005045FF"/>
    <w:rsid w:val="00505E37"/>
    <w:rsid w:val="00517915"/>
    <w:rsid w:val="005427A3"/>
    <w:rsid w:val="00546A4B"/>
    <w:rsid w:val="0056294B"/>
    <w:rsid w:val="00596954"/>
    <w:rsid w:val="005A615F"/>
    <w:rsid w:val="005A62E9"/>
    <w:rsid w:val="005F1422"/>
    <w:rsid w:val="00680A4F"/>
    <w:rsid w:val="006C574E"/>
    <w:rsid w:val="007151C0"/>
    <w:rsid w:val="00720995"/>
    <w:rsid w:val="00721194"/>
    <w:rsid w:val="00722B56"/>
    <w:rsid w:val="00750AD9"/>
    <w:rsid w:val="00797D25"/>
    <w:rsid w:val="007B01ED"/>
    <w:rsid w:val="007B22D7"/>
    <w:rsid w:val="007E0900"/>
    <w:rsid w:val="00852BEF"/>
    <w:rsid w:val="008A36C8"/>
    <w:rsid w:val="008D5BBD"/>
    <w:rsid w:val="008F33DF"/>
    <w:rsid w:val="008F4B4D"/>
    <w:rsid w:val="00905F3C"/>
    <w:rsid w:val="009105B3"/>
    <w:rsid w:val="0093565C"/>
    <w:rsid w:val="009C5483"/>
    <w:rsid w:val="00A17048"/>
    <w:rsid w:val="00A45C1B"/>
    <w:rsid w:val="00AD3670"/>
    <w:rsid w:val="00AF241F"/>
    <w:rsid w:val="00B168CB"/>
    <w:rsid w:val="00B944C2"/>
    <w:rsid w:val="00BB6EAF"/>
    <w:rsid w:val="00BC67B0"/>
    <w:rsid w:val="00C343F0"/>
    <w:rsid w:val="00C3618A"/>
    <w:rsid w:val="00C548DE"/>
    <w:rsid w:val="00CF2A8D"/>
    <w:rsid w:val="00D44A65"/>
    <w:rsid w:val="00D5362C"/>
    <w:rsid w:val="00DA6E34"/>
    <w:rsid w:val="00E07E99"/>
    <w:rsid w:val="00E64901"/>
    <w:rsid w:val="00EE0788"/>
    <w:rsid w:val="00F35836"/>
    <w:rsid w:val="00F505D2"/>
    <w:rsid w:val="00F72257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5</cp:revision>
  <cp:lastPrinted>2016-05-27T11:07:00Z</cp:lastPrinted>
  <dcterms:created xsi:type="dcterms:W3CDTF">2016-05-27T10:28:00Z</dcterms:created>
  <dcterms:modified xsi:type="dcterms:W3CDTF">2016-05-30T10:03:00Z</dcterms:modified>
</cp:coreProperties>
</file>